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51" w:rsidRPr="00043551" w:rsidRDefault="00043551" w:rsidP="00043551">
      <w:pPr>
        <w:shd w:val="clear" w:color="auto" w:fill="FFFFFF"/>
        <w:spacing w:before="100" w:beforeAutospacing="1" w:after="100" w:afterAutospacing="1" w:line="240" w:lineRule="auto"/>
        <w:jc w:val="center"/>
        <w:outlineLvl w:val="1"/>
        <w:rPr>
          <w:rFonts w:ascii="MyriadPro" w:eastAsia="Times New Roman" w:hAnsi="MyriadPro" w:cs="Times New Roman"/>
          <w:color w:val="212529"/>
          <w:sz w:val="36"/>
          <w:szCs w:val="36"/>
          <w:lang w:eastAsia="tr-TR"/>
        </w:rPr>
      </w:pPr>
      <w:r w:rsidRPr="00043551">
        <w:rPr>
          <w:rFonts w:ascii="MyriadPro" w:eastAsia="Times New Roman" w:hAnsi="MyriadPro" w:cs="Times New Roman"/>
          <w:color w:val="212529"/>
          <w:sz w:val="36"/>
          <w:szCs w:val="36"/>
          <w:lang w:eastAsia="tr-TR"/>
        </w:rPr>
        <w:t>Alanın Tanımı</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Yiyecek-İçecek Hizmetleri alanı altında yer alan dalların yeterliklerini kazandırmaya yönelik eğitim ve öğretim verilen alandır.</w:t>
      </w:r>
    </w:p>
    <w:p w:rsidR="00043551" w:rsidRPr="00043551" w:rsidRDefault="00043551" w:rsidP="00043551">
      <w:pPr>
        <w:shd w:val="clear" w:color="auto" w:fill="FFFFFF"/>
        <w:spacing w:before="100" w:beforeAutospacing="1" w:after="100" w:afterAutospacing="1" w:line="240" w:lineRule="auto"/>
        <w:jc w:val="center"/>
        <w:outlineLvl w:val="1"/>
        <w:rPr>
          <w:rFonts w:ascii="MyriadPro" w:eastAsia="Times New Roman" w:hAnsi="MyriadPro" w:cs="Times New Roman"/>
          <w:color w:val="212529"/>
          <w:sz w:val="36"/>
          <w:szCs w:val="36"/>
          <w:lang w:eastAsia="tr-TR"/>
        </w:rPr>
      </w:pPr>
      <w:r w:rsidRPr="00043551">
        <w:rPr>
          <w:rFonts w:ascii="MyriadPro" w:eastAsia="Times New Roman" w:hAnsi="MyriadPro" w:cs="Times New Roman"/>
          <w:color w:val="212529"/>
          <w:sz w:val="36"/>
          <w:szCs w:val="36"/>
          <w:lang w:eastAsia="tr-TR"/>
        </w:rPr>
        <w:t>Alanın Amacı</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Yiyecek-İçecek Hizmetleri alanı altında yer alan mesleklerde, sektörün ihtiyaçları ve hizmet sektöründeki gelişmeler doğrultusunda, mesleki yeterlikleri kazanmış nitelikli meslek elemanları yetiştirmek amaçlanmaktadır.</w:t>
      </w:r>
    </w:p>
    <w:p w:rsidR="00043551" w:rsidRPr="00043551" w:rsidRDefault="00043551" w:rsidP="00043551">
      <w:pPr>
        <w:shd w:val="clear" w:color="auto" w:fill="FFFFFF"/>
        <w:spacing w:before="100" w:beforeAutospacing="1" w:after="100" w:afterAutospacing="1" w:line="240" w:lineRule="auto"/>
        <w:jc w:val="center"/>
        <w:outlineLvl w:val="1"/>
        <w:rPr>
          <w:rFonts w:ascii="MyriadPro" w:eastAsia="Times New Roman" w:hAnsi="MyriadPro" w:cs="Times New Roman"/>
          <w:color w:val="212529"/>
          <w:sz w:val="36"/>
          <w:szCs w:val="36"/>
          <w:lang w:eastAsia="tr-TR"/>
        </w:rPr>
      </w:pPr>
      <w:r w:rsidRPr="00043551">
        <w:rPr>
          <w:rFonts w:ascii="MyriadPro" w:eastAsia="Times New Roman" w:hAnsi="MyriadPro" w:cs="Times New Roman"/>
          <w:color w:val="212529"/>
          <w:sz w:val="36"/>
          <w:szCs w:val="36"/>
          <w:lang w:eastAsia="tr-TR"/>
        </w:rPr>
        <w:t>Alanın Mevcut Durumu ve Geleceği</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Yiyecek ve içecek hizmetleri olan otel, restoran, kafeterya, bar, pastane, toplu beslenme kurumları, vb. yerlerde hijyen ve sanitasyon kurallarına uygun olarak yiyecek ve içeceklerin servise hazır hale getirilip müşteriye sunulduğu hizmet alanıdır.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Turizm sektöründeki gelişmelerin yanı sıra, toplumdaki sosyo-kültürel ve ekonomik değişimler; insanların birçoğunun ev dışında hazırlanmış yiyeceklerle beslenmelerine ve yiyecek içecek hizmetleri alanının hızla gelişmesine sebep olmuştur.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Yiyecek içecek hizmetlerinin sunulduğu yerlerde besinlerin hazırlanması ve servisinde görevli olan personelin mutfak hijyeni konusunda eğitimli ve bilgili olması hem hizmet verilen yerin kalitesi ve sürekliliği hem de tüketici sağlığının korunması açısından çok önemlidir. Küçük bir ihmal yüzlerce insanın sağlığını bozarak besin zehirlenmelerine yol açabilmektedir.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Ülkemizde yiyecek içecek hizmetleri alanında faaliyet gösteren pek çok işletme vardır. Kamu ve özel sektörde çalışanlara yemek servisi yapılan mutfakların yanı sıra çeşitli fabrikalar, işyerleri, restoranlar, oteller, barlar, fastfood tüketimi yapılan yerler vb. bunların içinde yer alır.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Yiyecek içecek hizmetleri hızlı bir gelişim ve değişim göstererek dünyada ve ülkemizde önemli bir istihdam alanı hâline gelmiştir.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Bu alanda; rekabet koşullarına ayak uydurabilmek için sektörün istediği yeterlikleri kazanmış, dünya standartlarında hizmet verecek kaliteli insan gücüne ihtiyaç duyulmaktadır.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Ulaşım sektöründeki yolcu hareketlerindeki artış ve yolcu hizmetlerinin önem kazanması, hosteslik mesleğinin gelişmesine ve istihdam alanlarının artmasına neden olmuştur. Hostesler seyahat sırasındaki yolcu hizmetlerinin yanı sıra yiyecek içecek hizmetlerini de vermektedirler. Bu ortak yeterlikleri sebebiyle de hosteslik mesleğinin yiyecek içecek hizmetleri alanı içinde yer alması uygun görülmüştür.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Yiyecek içecek hizmeti veren yerlerde, her aşamada hijyen ve sanitasyon kurallarının sağlanarak güvenli gıda sunumunun gerçekleştirilmesi ile kaliteli bir hizmetin yapılması halk sağlığı açısından çok önemlidir. 27.05.2004 tarihli Gıdaların Üretimi Tüketimi ve Denetlenmesine dair 5179 Sayılı Kanunla yiyecek içecek hizmetleri veren yerlerin denetim ve kontrolü sağlanmaktadır.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lastRenderedPageBreak/>
        <w:t>Beslenme sistemlerinde çok önemli olan HACCP (Hazard Analyzis of Critical Control Points=Kritik Kontrol Noktalarında Tehlike Analizleri) gıda güvenliğini sağlamayı hedefleyenbir yaklaşımdır. İlk kez 1988 yılında HACCP sistemi yasal boyut kazanarak Avrupa’da önemli mesafeler kat etmiştir. HACCP sistemi tehlikelerin ve kritik kontrol noktalarının belirlenmesi ve bunların takip edilerek kontrol altına alınmasında diğer kontrol sistemlerine göre daha ucuz bir yoldur. Çünkü bu sistem, önleyici tedbirleri alarak yiyeceklerin satın alınmasından servisine kadar geçen süreç içinde üretimin her aşamasını kontrol altında tutarak problemlerin ortaya çıkmasını önler.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Gerek Uluslararası gerekse ulusal düzeyde güvenli, sağlıklı gıdalar ve kaliteli bir hizmet için HACCP yönetim sistemi etkinliğinin kavranması, yetkili kuruluşlar ve tüketicilerin bilinçlenmesi HACCP uygulamalarını yaygınlaştıracaktır.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 </w:t>
      </w:r>
    </w:p>
    <w:p w:rsidR="00043551" w:rsidRPr="00043551" w:rsidRDefault="00043551" w:rsidP="00043551">
      <w:pPr>
        <w:shd w:val="clear" w:color="auto" w:fill="FFFFFF"/>
        <w:spacing w:before="100" w:beforeAutospacing="1" w:after="100" w:afterAutospacing="1" w:line="240" w:lineRule="auto"/>
        <w:jc w:val="center"/>
        <w:outlineLvl w:val="1"/>
        <w:rPr>
          <w:rFonts w:ascii="MyriadPro" w:eastAsia="Times New Roman" w:hAnsi="MyriadPro" w:cs="Times New Roman"/>
          <w:color w:val="212529"/>
          <w:sz w:val="36"/>
          <w:szCs w:val="36"/>
          <w:lang w:eastAsia="tr-TR"/>
        </w:rPr>
      </w:pPr>
      <w:r w:rsidRPr="00043551">
        <w:rPr>
          <w:rFonts w:ascii="MyriadPro" w:eastAsia="Times New Roman" w:hAnsi="MyriadPro" w:cs="Times New Roman"/>
          <w:color w:val="212529"/>
          <w:sz w:val="36"/>
          <w:szCs w:val="36"/>
          <w:lang w:eastAsia="tr-TR"/>
        </w:rPr>
        <w:t>Yiyecek İçecek Hizmetleri Alanının Alt Dalları</w:t>
      </w:r>
    </w:p>
    <w:p w:rsidR="00043551" w:rsidRPr="00043551" w:rsidRDefault="00043551" w:rsidP="00043551">
      <w:pPr>
        <w:shd w:val="clear" w:color="auto" w:fill="FFFFFF"/>
        <w:spacing w:before="100" w:beforeAutospacing="1" w:after="100" w:afterAutospacing="1" w:line="240" w:lineRule="auto"/>
        <w:outlineLvl w:val="2"/>
        <w:rPr>
          <w:rFonts w:ascii="MyriadPro" w:eastAsia="Times New Roman" w:hAnsi="MyriadPro" w:cs="Times New Roman"/>
          <w:color w:val="212529"/>
          <w:sz w:val="27"/>
          <w:szCs w:val="27"/>
          <w:lang w:eastAsia="tr-TR"/>
        </w:rPr>
      </w:pPr>
      <w:r w:rsidRPr="00043551">
        <w:rPr>
          <w:rFonts w:ascii="MyriadPro" w:eastAsia="Times New Roman" w:hAnsi="MyriadPro" w:cs="Times New Roman"/>
          <w:color w:val="212529"/>
          <w:sz w:val="27"/>
          <w:szCs w:val="27"/>
          <w:lang w:eastAsia="tr-TR"/>
        </w:rPr>
        <w:t>MUTFAK DALI</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Tanımı:</w:t>
      </w:r>
      <w:r w:rsidRPr="00043551">
        <w:rPr>
          <w:rFonts w:ascii="MyriadPro" w:eastAsia="Times New Roman" w:hAnsi="MyriadPro" w:cs="Times New Roman"/>
          <w:color w:val="212529"/>
          <w:sz w:val="24"/>
          <w:szCs w:val="24"/>
          <w:lang w:eastAsia="tr-TR"/>
        </w:rPr>
        <w:t> Mutfak araç, gereç ve ekipmanlarını kullanarak, hijyen ve sanitasyon kurallarına uygun yiyecek üretimi yapma ve servise hazır hâle getirme yeterliklerini kazandırmaya yönelik eğitim ve öğretim verilen daldır.</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Amacı:</w:t>
      </w:r>
      <w:r w:rsidRPr="00043551">
        <w:rPr>
          <w:rFonts w:ascii="MyriadPro" w:eastAsia="Times New Roman" w:hAnsi="MyriadPro" w:cs="Times New Roman"/>
          <w:color w:val="212529"/>
          <w:sz w:val="24"/>
          <w:szCs w:val="24"/>
          <w:lang w:eastAsia="tr-TR"/>
        </w:rPr>
        <w:t> Aşçılık mesleğinin yeterliklerine sahip meslek elemanları yetiştirmek amaçlanmaktadır.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 </w:t>
      </w:r>
    </w:p>
    <w:p w:rsidR="00043551" w:rsidRPr="00043551" w:rsidRDefault="00043551" w:rsidP="00043551">
      <w:pPr>
        <w:shd w:val="clear" w:color="auto" w:fill="FFFFFF"/>
        <w:spacing w:before="100" w:beforeAutospacing="1" w:after="100" w:afterAutospacing="1" w:line="240" w:lineRule="auto"/>
        <w:outlineLvl w:val="2"/>
        <w:rPr>
          <w:rFonts w:ascii="MyriadPro" w:eastAsia="Times New Roman" w:hAnsi="MyriadPro" w:cs="Times New Roman"/>
          <w:color w:val="212529"/>
          <w:sz w:val="27"/>
          <w:szCs w:val="27"/>
          <w:lang w:eastAsia="tr-TR"/>
        </w:rPr>
      </w:pPr>
      <w:r w:rsidRPr="00043551">
        <w:rPr>
          <w:rFonts w:ascii="MyriadPro" w:eastAsia="Times New Roman" w:hAnsi="MyriadPro" w:cs="Times New Roman"/>
          <w:color w:val="212529"/>
          <w:sz w:val="27"/>
          <w:szCs w:val="27"/>
          <w:lang w:eastAsia="tr-TR"/>
        </w:rPr>
        <w:t>PASTACILIK DALI</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Tanımı:</w:t>
      </w:r>
      <w:r w:rsidRPr="00043551">
        <w:rPr>
          <w:rFonts w:ascii="MyriadPro" w:eastAsia="Times New Roman" w:hAnsi="MyriadPro" w:cs="Times New Roman"/>
          <w:color w:val="212529"/>
          <w:sz w:val="24"/>
          <w:szCs w:val="24"/>
          <w:lang w:eastAsia="tr-TR"/>
        </w:rPr>
        <w:t> Pastane mutfağı araç, gereç ve ekipmanlarını kullanarak, hijyen ve sanitasyon kurallarına uygun pastane ürünlerini yapma süsleme ve servise hazır hâle getirme yeterliklerini kazandırmaya yönelik eğitim ve öğretim verilen daldır.</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Amacı:</w:t>
      </w:r>
      <w:r w:rsidRPr="00043551">
        <w:rPr>
          <w:rFonts w:ascii="MyriadPro" w:eastAsia="Times New Roman" w:hAnsi="MyriadPro" w:cs="Times New Roman"/>
          <w:color w:val="212529"/>
          <w:sz w:val="24"/>
          <w:szCs w:val="24"/>
          <w:lang w:eastAsia="tr-TR"/>
        </w:rPr>
        <w:t> Pastacılık mesleğinin yeterliklerine sahip meslek elemanları yetiştirmek amaçlanmaktadır.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 </w:t>
      </w:r>
    </w:p>
    <w:p w:rsidR="00043551" w:rsidRPr="00043551" w:rsidRDefault="00043551" w:rsidP="00043551">
      <w:pPr>
        <w:shd w:val="clear" w:color="auto" w:fill="FFFFFF"/>
        <w:spacing w:before="100" w:beforeAutospacing="1" w:after="100" w:afterAutospacing="1" w:line="240" w:lineRule="auto"/>
        <w:outlineLvl w:val="2"/>
        <w:rPr>
          <w:rFonts w:ascii="MyriadPro" w:eastAsia="Times New Roman" w:hAnsi="MyriadPro" w:cs="Times New Roman"/>
          <w:color w:val="212529"/>
          <w:sz w:val="27"/>
          <w:szCs w:val="27"/>
          <w:lang w:eastAsia="tr-TR"/>
        </w:rPr>
      </w:pPr>
      <w:r w:rsidRPr="00043551">
        <w:rPr>
          <w:rFonts w:ascii="MyriadPro" w:eastAsia="Times New Roman" w:hAnsi="MyriadPro" w:cs="Times New Roman"/>
          <w:color w:val="212529"/>
          <w:sz w:val="27"/>
          <w:szCs w:val="27"/>
          <w:lang w:eastAsia="tr-TR"/>
        </w:rPr>
        <w:t>SERVİS DALI</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Tanımı:</w:t>
      </w:r>
      <w:r w:rsidRPr="00043551">
        <w:rPr>
          <w:rFonts w:ascii="MyriadPro" w:eastAsia="Times New Roman" w:hAnsi="MyriadPro" w:cs="Times New Roman"/>
          <w:color w:val="212529"/>
          <w:sz w:val="24"/>
          <w:szCs w:val="24"/>
          <w:lang w:eastAsia="tr-TR"/>
        </w:rPr>
        <w:t> Servise hazırlık, servis yapma, hesabın takdimi ve tahsili yeterliklerini kazandırmaya yönelik eğitim ve öğretim verilen daldır.</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Amacı:</w:t>
      </w:r>
      <w:r w:rsidRPr="00043551">
        <w:rPr>
          <w:rFonts w:ascii="MyriadPro" w:eastAsia="Times New Roman" w:hAnsi="MyriadPro" w:cs="Times New Roman"/>
          <w:color w:val="212529"/>
          <w:sz w:val="24"/>
          <w:szCs w:val="24"/>
          <w:lang w:eastAsia="tr-TR"/>
        </w:rPr>
        <w:t> Servis elemanlığı mesleğinin yeterliklerine sahip meslek elemanları yetiştirmek amaçlanmaktadır.</w:t>
      </w:r>
    </w:p>
    <w:p w:rsidR="00043551" w:rsidRPr="00043551" w:rsidRDefault="00043551" w:rsidP="00043551">
      <w:pPr>
        <w:shd w:val="clear" w:color="auto" w:fill="FFFFFF"/>
        <w:spacing w:before="100" w:beforeAutospacing="1" w:after="100" w:afterAutospacing="1" w:line="240" w:lineRule="auto"/>
        <w:outlineLvl w:val="2"/>
        <w:rPr>
          <w:rFonts w:ascii="MyriadPro" w:eastAsia="Times New Roman" w:hAnsi="MyriadPro" w:cs="Times New Roman"/>
          <w:color w:val="212529"/>
          <w:sz w:val="27"/>
          <w:szCs w:val="27"/>
          <w:lang w:eastAsia="tr-TR"/>
        </w:rPr>
      </w:pPr>
      <w:r w:rsidRPr="00043551">
        <w:rPr>
          <w:rFonts w:ascii="MyriadPro" w:eastAsia="Times New Roman" w:hAnsi="MyriadPro" w:cs="Times New Roman"/>
          <w:color w:val="212529"/>
          <w:sz w:val="27"/>
          <w:szCs w:val="27"/>
          <w:lang w:eastAsia="tr-TR"/>
        </w:rPr>
        <w:t>BAR DALI</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lastRenderedPageBreak/>
        <w:t>Tanımı:</w:t>
      </w:r>
      <w:r w:rsidRPr="00043551">
        <w:rPr>
          <w:rFonts w:ascii="MyriadPro" w:eastAsia="Times New Roman" w:hAnsi="MyriadPro" w:cs="Times New Roman"/>
          <w:color w:val="212529"/>
          <w:sz w:val="24"/>
          <w:szCs w:val="24"/>
          <w:lang w:eastAsia="tr-TR"/>
        </w:rPr>
        <w:t> Bar hazırlıkları ve düzenini sağlama, içecek hazırlama ve servisini yapma, hesabın takdimi ve tahsili yeterliklerini kazandıracak eğitim ve öğretim verilen daldır.</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Amacı:</w:t>
      </w:r>
      <w:r w:rsidRPr="00043551">
        <w:rPr>
          <w:rFonts w:ascii="MyriadPro" w:eastAsia="Times New Roman" w:hAnsi="MyriadPro" w:cs="Times New Roman"/>
          <w:color w:val="212529"/>
          <w:sz w:val="24"/>
          <w:szCs w:val="24"/>
          <w:lang w:eastAsia="tr-TR"/>
        </w:rPr>
        <w:t> Barmen/barmaid mesleğinin yeterliklerine sahip meslek elemanları yetiştirmek amaçlanmaktadır.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 </w:t>
      </w:r>
    </w:p>
    <w:p w:rsidR="00043551" w:rsidRPr="00043551" w:rsidRDefault="00043551" w:rsidP="00043551">
      <w:pPr>
        <w:shd w:val="clear" w:color="auto" w:fill="FFFFFF"/>
        <w:spacing w:before="100" w:beforeAutospacing="1" w:after="100" w:afterAutospacing="1" w:line="240" w:lineRule="auto"/>
        <w:outlineLvl w:val="2"/>
        <w:rPr>
          <w:rFonts w:ascii="MyriadPro" w:eastAsia="Times New Roman" w:hAnsi="MyriadPro" w:cs="Times New Roman"/>
          <w:color w:val="212529"/>
          <w:sz w:val="27"/>
          <w:szCs w:val="27"/>
          <w:lang w:eastAsia="tr-TR"/>
        </w:rPr>
      </w:pPr>
      <w:r w:rsidRPr="00043551">
        <w:rPr>
          <w:rFonts w:ascii="MyriadPro" w:eastAsia="Times New Roman" w:hAnsi="MyriadPro" w:cs="Times New Roman"/>
          <w:color w:val="212529"/>
          <w:sz w:val="27"/>
          <w:szCs w:val="27"/>
          <w:lang w:eastAsia="tr-TR"/>
        </w:rPr>
        <w:t>HOST-HOSTESLİK DALI</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Tanımı:</w:t>
      </w:r>
      <w:r w:rsidRPr="00043551">
        <w:rPr>
          <w:rFonts w:ascii="MyriadPro" w:eastAsia="Times New Roman" w:hAnsi="MyriadPro" w:cs="Times New Roman"/>
          <w:color w:val="212529"/>
          <w:sz w:val="24"/>
          <w:szCs w:val="24"/>
          <w:lang w:eastAsia="tr-TR"/>
        </w:rPr>
        <w:t> Otobüs, tren ve havayollarında seyahat öncesi, sonrası ve seyahat sırasındaki yolcu/müşteri hizmetlerini ve servis hizmetlerini yapma yeterliklerini kazandıracak eğitim ve öğretim verilen daldır.</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Amacı:</w:t>
      </w:r>
      <w:r w:rsidRPr="00043551">
        <w:rPr>
          <w:rFonts w:ascii="MyriadPro" w:eastAsia="Times New Roman" w:hAnsi="MyriadPro" w:cs="Times New Roman"/>
          <w:color w:val="212529"/>
          <w:sz w:val="24"/>
          <w:szCs w:val="24"/>
          <w:lang w:eastAsia="tr-TR"/>
        </w:rPr>
        <w:t> Hosteslik mesleğinin yeterliklerine sahip meslek elemanları yetiştirmek amaçlanmaktadır.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ALANIN ALTINDA YER ALAN MESLEKLER</w:t>
      </w:r>
    </w:p>
    <w:p w:rsidR="00043551" w:rsidRPr="00043551" w:rsidRDefault="00043551" w:rsidP="00043551">
      <w:pPr>
        <w:numPr>
          <w:ilvl w:val="0"/>
          <w:numId w:val="1"/>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Aşçılık</w:t>
      </w:r>
    </w:p>
    <w:p w:rsidR="00043551" w:rsidRPr="00043551" w:rsidRDefault="00043551" w:rsidP="00043551">
      <w:pPr>
        <w:numPr>
          <w:ilvl w:val="0"/>
          <w:numId w:val="1"/>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Pastacılık</w:t>
      </w:r>
    </w:p>
    <w:p w:rsidR="00043551" w:rsidRPr="00043551" w:rsidRDefault="00043551" w:rsidP="00043551">
      <w:pPr>
        <w:numPr>
          <w:ilvl w:val="0"/>
          <w:numId w:val="1"/>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Servis elemanlığı(Garson)</w:t>
      </w:r>
    </w:p>
    <w:p w:rsidR="00043551" w:rsidRPr="00043551" w:rsidRDefault="00043551" w:rsidP="00043551">
      <w:pPr>
        <w:numPr>
          <w:ilvl w:val="0"/>
          <w:numId w:val="1"/>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Barmenlik/Barmaid</w:t>
      </w:r>
    </w:p>
    <w:p w:rsidR="00043551" w:rsidRPr="00043551" w:rsidRDefault="00043551" w:rsidP="00043551">
      <w:pPr>
        <w:numPr>
          <w:ilvl w:val="0"/>
          <w:numId w:val="1"/>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Hostluk/Hosteslik</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Bu meslek elemanlarının dışında Sos Aşçısı, Sıcak Yemek Aşçısı, Soğuk Yemek Aşçısı, Kahvaltı Aşçısı Baklavacı, Börekçi, Pizzacı, Muhallebici, Yufkacı, Hamurkar Kasap, Barlar Şefi,Bar Kaptanı, Şarap Servis Elemanı, Tranşör, Kahveci Güzeli, Komi, Bulaşıkçı gibi meslekler bulunmaktadır. Host/Hosteslik meslek dalında da Uçak Hostesi, Yer Hizmetleri Hostesi, Tren Hostesi, Otobüs Hostesi, Fuar/Kongre Hostesi meslekleri yer almaktadır.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 </w:t>
      </w:r>
    </w:p>
    <w:p w:rsidR="00043551" w:rsidRPr="00043551" w:rsidRDefault="00043551" w:rsidP="00043551">
      <w:pPr>
        <w:shd w:val="clear" w:color="auto" w:fill="FFFFFF"/>
        <w:spacing w:before="100" w:beforeAutospacing="1" w:after="100" w:afterAutospacing="1" w:line="240" w:lineRule="auto"/>
        <w:outlineLvl w:val="2"/>
        <w:rPr>
          <w:rFonts w:ascii="MyriadPro" w:eastAsia="Times New Roman" w:hAnsi="MyriadPro" w:cs="Times New Roman"/>
          <w:color w:val="212529"/>
          <w:sz w:val="27"/>
          <w:szCs w:val="27"/>
          <w:lang w:eastAsia="tr-TR"/>
        </w:rPr>
      </w:pPr>
      <w:r w:rsidRPr="00043551">
        <w:rPr>
          <w:rFonts w:ascii="MyriadPro" w:eastAsia="Times New Roman" w:hAnsi="MyriadPro" w:cs="Times New Roman"/>
          <w:color w:val="212529"/>
          <w:sz w:val="27"/>
          <w:szCs w:val="27"/>
          <w:lang w:eastAsia="tr-TR"/>
        </w:rPr>
        <w:t>İSTİHDAM ALANLARI</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Yiyecek İçecek Hizmetleri alanından mezun olan öğrenciler, seçtikleri dal/meslekte kazandıkları yeterlikler doğrultusunda;</w:t>
      </w:r>
    </w:p>
    <w:p w:rsidR="00043551" w:rsidRPr="00043551" w:rsidRDefault="00043551" w:rsidP="00043551">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Konaklama işletmelerinin yiyecek içecek ünitelerinde,</w:t>
      </w:r>
    </w:p>
    <w:p w:rsidR="00043551" w:rsidRPr="00043551" w:rsidRDefault="00043551" w:rsidP="00043551">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Pastanelerde,</w:t>
      </w:r>
    </w:p>
    <w:p w:rsidR="00043551" w:rsidRPr="00043551" w:rsidRDefault="00043551" w:rsidP="00043551">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Kurum mutfaklarında,</w:t>
      </w:r>
    </w:p>
    <w:p w:rsidR="00043551" w:rsidRPr="00043551" w:rsidRDefault="00043551" w:rsidP="00043551">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Kafeterya, bar ve restoranlarda,</w:t>
      </w:r>
    </w:p>
    <w:p w:rsidR="00043551" w:rsidRPr="00043551" w:rsidRDefault="00043551" w:rsidP="00043551">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Yemek fabrikalarında,</w:t>
      </w:r>
    </w:p>
    <w:p w:rsidR="00043551" w:rsidRPr="00043551" w:rsidRDefault="00043551" w:rsidP="00043551">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Ulaşım araçlarının yiyecek içecek ünitelerinde,</w:t>
      </w:r>
    </w:p>
    <w:p w:rsidR="00043551" w:rsidRPr="00043551" w:rsidRDefault="00043551" w:rsidP="00043551">
      <w:pPr>
        <w:numPr>
          <w:ilvl w:val="0"/>
          <w:numId w:val="2"/>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Fuar/kongre, otobüs/tren, havayollarının yer hizmetleri ve uçaklarda,</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vb. yerlerde çalışabilirler.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 </w:t>
      </w:r>
    </w:p>
    <w:p w:rsidR="00043551" w:rsidRPr="00043551" w:rsidRDefault="00043551" w:rsidP="00043551">
      <w:pPr>
        <w:shd w:val="clear" w:color="auto" w:fill="FFFFFF"/>
        <w:spacing w:before="100" w:beforeAutospacing="1" w:after="100" w:afterAutospacing="1" w:line="240" w:lineRule="auto"/>
        <w:outlineLvl w:val="2"/>
        <w:rPr>
          <w:rFonts w:ascii="MyriadPro" w:eastAsia="Times New Roman" w:hAnsi="MyriadPro" w:cs="Times New Roman"/>
          <w:color w:val="212529"/>
          <w:sz w:val="27"/>
          <w:szCs w:val="27"/>
          <w:lang w:eastAsia="tr-TR"/>
        </w:rPr>
      </w:pPr>
      <w:r w:rsidRPr="00043551">
        <w:rPr>
          <w:rFonts w:ascii="MyriadPro" w:eastAsia="Times New Roman" w:hAnsi="MyriadPro" w:cs="Times New Roman"/>
          <w:color w:val="212529"/>
          <w:sz w:val="27"/>
          <w:szCs w:val="27"/>
          <w:lang w:eastAsia="tr-TR"/>
        </w:rPr>
        <w:lastRenderedPageBreak/>
        <w:t>İŞ BULMA İMKANLARI</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Yiyecek ve içecek hizmetleri alanından mezun olanlar, konaklama işletmelerinin yiyecek içecek ünitelerinde, Pastanelerde, Özel ve kamu kuruluşlarının (hastane, okul, işyeri, fabrika, ordu vb.) mutfaklarında, Yemek fabrikalarında, Ulaşım araçlarının yiyecek içecek ünitelerinde vb. yerlerde çalışabilirler.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Unlu mamul üreten fırınlarda, kurum mutfaklarında, ulaşım araçlarının yiyecek içecek ünitelerinde, eğlence yerlerinde, resmi-özel havayollarında, otobüs şirketleri ve demiryollarında, fuarlar, sergiler, oteller, mağazalarda iş bulabilirler. Ayrıca, mutfağı, pastaneleri olan işletmeler ile yiyecek ve içecek hizmeti veren iş yerlerinde görev alabilirler.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Ayrıca fuar/kongre Host/Hostesleri, otobüs/tren, havayollarında ilgili departmanlarında iş bulma imkanına sahiptir</w:t>
      </w:r>
    </w:p>
    <w:p w:rsidR="00043551" w:rsidRPr="00043551" w:rsidRDefault="00043551" w:rsidP="00043551">
      <w:pPr>
        <w:shd w:val="clear" w:color="auto" w:fill="FFFFFF"/>
        <w:spacing w:beforeAutospacing="1" w:after="0" w:afterAutospacing="1" w:line="240" w:lineRule="auto"/>
        <w:jc w:val="center"/>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Meslek Elemanlarında Aranan Özellikler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Yiyecek İçecek Hizmetleri alanında yer alan meslekleri seçecek kişilerin mesleklerin gerektirdiği niteliklere sahip olması, çalışma hayatındaki başarılarında önemli olacaktır.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 </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Yiyecek içecek sektöründe çalışmak isteyenler;</w:t>
      </w:r>
    </w:p>
    <w:p w:rsidR="00043551" w:rsidRPr="00043551" w:rsidRDefault="00043551" w:rsidP="00043551">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Yiyecek-içecekle ilgili konulara ilgi duyan,</w:t>
      </w:r>
    </w:p>
    <w:p w:rsidR="00043551" w:rsidRPr="00043551" w:rsidRDefault="00043551" w:rsidP="00043551">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Tat ve koku alma duyumları gelişmiş,</w:t>
      </w:r>
    </w:p>
    <w:p w:rsidR="00043551" w:rsidRPr="00043551" w:rsidRDefault="00043551" w:rsidP="00043551">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Temiz, titiz, dikkatli çalışan,</w:t>
      </w:r>
    </w:p>
    <w:p w:rsidR="00043551" w:rsidRPr="00043551" w:rsidRDefault="00043551" w:rsidP="00043551">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Sorumluluk sahibi,</w:t>
      </w:r>
    </w:p>
    <w:p w:rsidR="00043551" w:rsidRPr="00043551" w:rsidRDefault="00043551" w:rsidP="00043551">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Hızlı hareket edebilen,</w:t>
      </w:r>
    </w:p>
    <w:p w:rsidR="00043551" w:rsidRPr="00043551" w:rsidRDefault="00043551" w:rsidP="00043551">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Planlama ve uygulama yeteneğine sahip,</w:t>
      </w:r>
    </w:p>
    <w:p w:rsidR="00043551" w:rsidRPr="00043551" w:rsidRDefault="00043551" w:rsidP="00043551">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İş güvenliğine dikkat eden,</w:t>
      </w:r>
    </w:p>
    <w:p w:rsidR="00043551" w:rsidRPr="00043551" w:rsidRDefault="00043551" w:rsidP="00043551">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Araştırmacı ve yaratıcı,</w:t>
      </w:r>
    </w:p>
    <w:p w:rsidR="00043551" w:rsidRPr="00043551" w:rsidRDefault="00043551" w:rsidP="00043551">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İnsanlarla iyi iletişim kurabilen,</w:t>
      </w:r>
    </w:p>
    <w:p w:rsidR="00043551" w:rsidRPr="00043551" w:rsidRDefault="00043551" w:rsidP="00043551">
      <w:pPr>
        <w:numPr>
          <w:ilvl w:val="0"/>
          <w:numId w:val="3"/>
        </w:numPr>
        <w:shd w:val="clear" w:color="auto" w:fill="FFFFFF"/>
        <w:spacing w:after="0"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Düzgün bir fiziksel yapı ve istenen boy ve kiloya sahip olan</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kişiler olmalıdır.</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Aşçı olmak isteyenlerin;</w:t>
      </w:r>
      <w:r w:rsidRPr="00043551">
        <w:rPr>
          <w:rFonts w:ascii="MyriadPro" w:eastAsia="Times New Roman" w:hAnsi="MyriadPro" w:cs="Times New Roman"/>
          <w:color w:val="212529"/>
          <w:sz w:val="24"/>
          <w:szCs w:val="24"/>
          <w:lang w:eastAsia="tr-TR"/>
        </w:rPr>
        <w:t> yiyecek-içeceklerle ilgili konulara ilgi duyan, bedence güçlü ve sağlıklı, tat ve koku alma duyumları gelişmiş, temiz, titiz, dikkatli, sorumluluk sahibi, eli çabuk, hızlı hareket edebilen, bir işi planlama ve uygulama yeteneğine sahip, iş güvenliğine dikkat eden, bulaşıcı hastalığı olmayan, mesleki eğitim almış olması gereklidir.</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Pastacı olmak isteyenlerin;</w:t>
      </w:r>
      <w:r w:rsidRPr="00043551">
        <w:rPr>
          <w:rFonts w:ascii="MyriadPro" w:eastAsia="Times New Roman" w:hAnsi="MyriadPro" w:cs="Times New Roman"/>
          <w:color w:val="212529"/>
          <w:sz w:val="24"/>
          <w:szCs w:val="24"/>
          <w:lang w:eastAsia="tr-TR"/>
        </w:rPr>
        <w:t> bedence güçlü ve sağlıklı, tat ve koku alma duyumları gelişmiş, temiz, titiz, dikkatli, sorumluluk sahibi, el ve parmak becerisine sahip, estetik görüşü olan ve yeni ürünler geliştirebilen, iş güvenliğine dikkat eden, bulaşıcı hastalığı olmayan, mesleki eğitim almış olması gereklidir.</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Servis elemanı olmak isteyenlerin;</w:t>
      </w:r>
      <w:r w:rsidRPr="00043551">
        <w:rPr>
          <w:rFonts w:ascii="MyriadPro" w:eastAsia="Times New Roman" w:hAnsi="MyriadPro" w:cs="Times New Roman"/>
          <w:color w:val="212529"/>
          <w:sz w:val="24"/>
          <w:szCs w:val="24"/>
          <w:lang w:eastAsia="tr-TR"/>
        </w:rPr>
        <w:t xml:space="preserve"> uzun süre ayakta çalışabilecek kadar bedence sağlam ve dayanıklı, iş disiplinine sahip, mesleği ile ilgili etik ilkelere bağlı, güler yüzlü, saygılı, kibar, dışa dönük, insanlarla iyi iletişim kurabilen, insanların istek ve duygularını anlayabilen, ikna </w:t>
      </w:r>
      <w:r w:rsidRPr="00043551">
        <w:rPr>
          <w:rFonts w:ascii="MyriadPro" w:eastAsia="Times New Roman" w:hAnsi="MyriadPro" w:cs="Times New Roman"/>
          <w:color w:val="212529"/>
          <w:sz w:val="24"/>
          <w:szCs w:val="24"/>
          <w:lang w:eastAsia="tr-TR"/>
        </w:rPr>
        <w:lastRenderedPageBreak/>
        <w:t>etme yeteneğine sahip, sabırlı, görgü ve protokol kurallarını bilen, etkili ve güzel konuşan, dikkatli, temiz, titiz, düzenli, mesleki eğitim almış olması gereklidir.</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Barmen olmak isteyenlerin;</w:t>
      </w:r>
      <w:r w:rsidRPr="00043551">
        <w:rPr>
          <w:rFonts w:ascii="MyriadPro" w:eastAsia="Times New Roman" w:hAnsi="MyriadPro" w:cs="Times New Roman"/>
          <w:color w:val="212529"/>
          <w:sz w:val="24"/>
          <w:szCs w:val="24"/>
          <w:lang w:eastAsia="tr-TR"/>
        </w:rPr>
        <w:t> İş disiplinine sahip, uzun süre ayakta çalışabilecek kadar bedence sağlam ve dayanıklı, ellerini çabuk ve ustalıkla kullanabilen, mesleği ile ilgili etik ilkelere bağlı, güler yüzlü, saygılı, kibar, sabırlı, sır tutan, insanlarla iyi iletişim kurabilen, etkili ve güzel konuşan, insan psikolojisinden anlayan, dikkatli, temiz, titiz, düzenli, mesleki eğitim almış olması gereklidir.</w:t>
      </w:r>
    </w:p>
    <w:p w:rsidR="00043551" w:rsidRPr="00043551" w:rsidRDefault="00043551" w:rsidP="00043551">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color w:val="212529"/>
          <w:sz w:val="24"/>
          <w:szCs w:val="24"/>
          <w:lang w:eastAsia="tr-TR"/>
        </w:rPr>
        <w:t> </w:t>
      </w:r>
    </w:p>
    <w:p w:rsidR="00043551" w:rsidRPr="00043551" w:rsidRDefault="00043551" w:rsidP="00043551">
      <w:pPr>
        <w:shd w:val="clear" w:color="auto" w:fill="FFFFFF"/>
        <w:spacing w:beforeAutospacing="1" w:after="0" w:afterAutospacing="1" w:line="240" w:lineRule="auto"/>
        <w:rPr>
          <w:rFonts w:ascii="MyriadPro" w:eastAsia="Times New Roman" w:hAnsi="MyriadPro" w:cs="Times New Roman"/>
          <w:color w:val="212529"/>
          <w:sz w:val="24"/>
          <w:szCs w:val="24"/>
          <w:lang w:eastAsia="tr-TR"/>
        </w:rPr>
      </w:pPr>
      <w:r w:rsidRPr="00043551">
        <w:rPr>
          <w:rFonts w:ascii="MyriadPro" w:eastAsia="Times New Roman" w:hAnsi="MyriadPro" w:cs="Times New Roman"/>
          <w:b/>
          <w:bCs/>
          <w:color w:val="212529"/>
          <w:sz w:val="24"/>
          <w:szCs w:val="24"/>
          <w:lang w:eastAsia="tr-TR"/>
        </w:rPr>
        <w:t>Host/hostes olmak isteyenlerin;</w:t>
      </w:r>
      <w:r w:rsidRPr="00043551">
        <w:rPr>
          <w:rFonts w:ascii="MyriadPro" w:eastAsia="Times New Roman" w:hAnsi="MyriadPro" w:cs="Times New Roman"/>
          <w:color w:val="212529"/>
          <w:sz w:val="24"/>
          <w:szCs w:val="24"/>
          <w:lang w:eastAsia="tr-TR"/>
        </w:rPr>
        <w:t> hosteslikle ilgili konulara ilgi duyan, fiziksel ve psikolojik yönden sağlıklı, güçlü, dayanıklı, düzgün bir fiziksel yapı ve istenen boy ve kiloya sahip olan, temiz, titiz, dikkatli, sorumluluk sahibi, güler yüzlü ve düzgün diksiyonu olan, pratik, zeki, sabırlı ve yüksek ikna kabiliyeti olan, iş güvenliğine dikkat eden, insanlarla kolay iletişim kuran, mesleki eğitim almış olması gereklidir.</w:t>
      </w:r>
    </w:p>
    <w:p w:rsidR="00DA73CB" w:rsidRDefault="00DA73CB">
      <w:bookmarkStart w:id="0" w:name="_GoBack"/>
      <w:bookmarkEnd w:id="0"/>
    </w:p>
    <w:sectPr w:rsidR="00DA7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096A"/>
    <w:multiLevelType w:val="multilevel"/>
    <w:tmpl w:val="9282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56F94"/>
    <w:multiLevelType w:val="multilevel"/>
    <w:tmpl w:val="A47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336B7"/>
    <w:multiLevelType w:val="multilevel"/>
    <w:tmpl w:val="A396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54"/>
    <w:rsid w:val="00043551"/>
    <w:rsid w:val="00384754"/>
    <w:rsid w:val="00DA7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5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0435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551"/>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04355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0435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435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35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Heading3">
    <w:name w:val="heading 3"/>
    <w:basedOn w:val="Normal"/>
    <w:link w:val="Heading3Char"/>
    <w:uiPriority w:val="9"/>
    <w:qFormat/>
    <w:rsid w:val="000435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551"/>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04355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0435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43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1417</Words>
  <Characters>8081</Characters>
  <Application>Microsoft Office Word</Application>
  <DocSecurity>0</DocSecurity>
  <Lines>67</Lines>
  <Paragraphs>18</Paragraphs>
  <ScaleCrop>false</ScaleCrop>
  <Company>Hewlett-Packard</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durgun</dc:creator>
  <cp:keywords/>
  <dc:description/>
  <cp:lastModifiedBy>emrah durgun</cp:lastModifiedBy>
  <cp:revision>3</cp:revision>
  <dcterms:created xsi:type="dcterms:W3CDTF">2020-06-26T11:55:00Z</dcterms:created>
  <dcterms:modified xsi:type="dcterms:W3CDTF">2020-06-26T11:56:00Z</dcterms:modified>
</cp:coreProperties>
</file>